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B9D4" w14:textId="77777777" w:rsidR="007A6283" w:rsidRPr="007A6283" w:rsidRDefault="007A6283" w:rsidP="007A6283">
      <w:pPr>
        <w:pStyle w:val="a3"/>
        <w:shd w:val="clear" w:color="auto" w:fill="FFFFFF"/>
        <w:spacing w:before="0" w:beforeAutospacing="0"/>
        <w:jc w:val="center"/>
        <w:rPr>
          <w:color w:val="252525"/>
          <w:sz w:val="32"/>
          <w:szCs w:val="32"/>
        </w:rPr>
      </w:pPr>
      <w:r w:rsidRPr="007A6283">
        <w:rPr>
          <w:rStyle w:val="a4"/>
          <w:color w:val="252525"/>
          <w:sz w:val="32"/>
          <w:szCs w:val="32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14:paraId="7D9AF592" w14:textId="4E2049C6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 xml:space="preserve">На </w:t>
      </w:r>
      <w:r w:rsidR="008A4903">
        <w:rPr>
          <w:color w:val="252525"/>
          <w:sz w:val="28"/>
          <w:szCs w:val="28"/>
        </w:rPr>
        <w:t>01</w:t>
      </w:r>
      <w:r w:rsidRPr="007A6283">
        <w:rPr>
          <w:color w:val="252525"/>
          <w:sz w:val="28"/>
          <w:szCs w:val="28"/>
        </w:rPr>
        <w:t>.</w:t>
      </w:r>
      <w:r w:rsidR="008A4903">
        <w:rPr>
          <w:color w:val="252525"/>
          <w:sz w:val="28"/>
          <w:szCs w:val="28"/>
        </w:rPr>
        <w:t>01</w:t>
      </w:r>
      <w:r w:rsidRPr="007A6283">
        <w:rPr>
          <w:color w:val="252525"/>
          <w:sz w:val="28"/>
          <w:szCs w:val="28"/>
        </w:rPr>
        <w:t>.202</w:t>
      </w:r>
      <w:r w:rsidR="008A4903">
        <w:rPr>
          <w:color w:val="252525"/>
          <w:sz w:val="28"/>
          <w:szCs w:val="28"/>
        </w:rPr>
        <w:t>3</w:t>
      </w:r>
      <w:r w:rsidRPr="007A6283">
        <w:rPr>
          <w:color w:val="252525"/>
          <w:sz w:val="28"/>
          <w:szCs w:val="28"/>
        </w:rPr>
        <w:t xml:space="preserve"> года на территории </w:t>
      </w:r>
      <w:r>
        <w:rPr>
          <w:color w:val="252525"/>
          <w:sz w:val="28"/>
          <w:szCs w:val="28"/>
        </w:rPr>
        <w:t>Ленинского</w:t>
      </w:r>
      <w:r w:rsidRPr="007A6283">
        <w:rPr>
          <w:color w:val="252525"/>
          <w:sz w:val="28"/>
          <w:szCs w:val="28"/>
        </w:rPr>
        <w:t xml:space="preserve"> сельсовета зарегистрировано 7 (семь) субъектов малого предпринимательства.</w:t>
      </w:r>
    </w:p>
    <w:p w14:paraId="3CCBD01C" w14:textId="357244E8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 xml:space="preserve">Из 7 субъектов малого предпринимательства – </w:t>
      </w:r>
      <w:r>
        <w:rPr>
          <w:color w:val="252525"/>
          <w:sz w:val="28"/>
          <w:szCs w:val="28"/>
        </w:rPr>
        <w:t>4</w:t>
      </w:r>
      <w:r w:rsidRPr="007A6283">
        <w:rPr>
          <w:color w:val="252525"/>
          <w:sz w:val="28"/>
          <w:szCs w:val="28"/>
        </w:rPr>
        <w:t xml:space="preserve"> (</w:t>
      </w:r>
      <w:r>
        <w:rPr>
          <w:color w:val="252525"/>
          <w:sz w:val="28"/>
          <w:szCs w:val="28"/>
        </w:rPr>
        <w:t xml:space="preserve">четыре) </w:t>
      </w:r>
      <w:r w:rsidRPr="007A6283">
        <w:rPr>
          <w:color w:val="252525"/>
          <w:sz w:val="28"/>
          <w:szCs w:val="28"/>
        </w:rPr>
        <w:t>- индивидуальные предприниматели (ИП):</w:t>
      </w:r>
    </w:p>
    <w:p w14:paraId="71FB9590" w14:textId="59646485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 xml:space="preserve">2(два) индивидуальных предпринимателя осуществляют свою деятельность в сфере </w:t>
      </w:r>
      <w:r>
        <w:rPr>
          <w:color w:val="252525"/>
          <w:sz w:val="28"/>
          <w:szCs w:val="28"/>
        </w:rPr>
        <w:t>автомобильного грузового транспорта и услуги по перевозкам</w:t>
      </w:r>
      <w:r w:rsidRPr="007A6283">
        <w:rPr>
          <w:color w:val="252525"/>
          <w:sz w:val="28"/>
          <w:szCs w:val="28"/>
        </w:rPr>
        <w:t>;</w:t>
      </w:r>
    </w:p>
    <w:p w14:paraId="40CFAE39" w14:textId="354CE0B2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 xml:space="preserve">1(один) индивидуальный предприниматель осуществляют свою деятельность в сфере </w:t>
      </w:r>
      <w:r>
        <w:rPr>
          <w:color w:val="252525"/>
          <w:sz w:val="28"/>
          <w:szCs w:val="28"/>
        </w:rPr>
        <w:t>покупки и продажи собственного недвижимого имущества</w:t>
      </w:r>
      <w:r w:rsidRPr="007A6283">
        <w:rPr>
          <w:color w:val="252525"/>
          <w:sz w:val="28"/>
          <w:szCs w:val="28"/>
        </w:rPr>
        <w:t>;</w:t>
      </w:r>
    </w:p>
    <w:p w14:paraId="4CFC5EA1" w14:textId="6154E54D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 xml:space="preserve">1(один) индивидуальный предприниматель осуществляют свою деятельность в сфере выращивания </w:t>
      </w:r>
      <w:r>
        <w:rPr>
          <w:color w:val="252525"/>
          <w:sz w:val="28"/>
          <w:szCs w:val="28"/>
        </w:rPr>
        <w:t>зерновых культур</w:t>
      </w:r>
      <w:r w:rsidRPr="007A6283">
        <w:rPr>
          <w:color w:val="252525"/>
          <w:sz w:val="28"/>
          <w:szCs w:val="28"/>
        </w:rPr>
        <w:t>; </w:t>
      </w:r>
    </w:p>
    <w:p w14:paraId="08C7201B" w14:textId="289D5C2F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>1(  одно) крестьянско-фермерское хозяйство осуществляют свою деятельность в сфере выращивания зерновых и зернобобовых культур</w:t>
      </w:r>
      <w:r>
        <w:rPr>
          <w:color w:val="252525"/>
          <w:sz w:val="28"/>
          <w:szCs w:val="28"/>
        </w:rPr>
        <w:t>;</w:t>
      </w:r>
    </w:p>
    <w:p w14:paraId="5A276893" w14:textId="150C489D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>1 (одно) Общество с ограниченной ответственностью осуществляют свою деятельность в сфере выращивания зерновых и зернобобовых культур</w:t>
      </w:r>
      <w:r>
        <w:rPr>
          <w:color w:val="252525"/>
          <w:sz w:val="28"/>
          <w:szCs w:val="28"/>
        </w:rPr>
        <w:t>;</w:t>
      </w:r>
    </w:p>
    <w:p w14:paraId="0A8326E9" w14:textId="01C7648B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7A6283">
        <w:rPr>
          <w:color w:val="252525"/>
          <w:sz w:val="28"/>
          <w:szCs w:val="28"/>
        </w:rPr>
        <w:t xml:space="preserve"> 1 (одно) Общество с ограниченной ответственностью осуществляют свою деятельность в сфере </w:t>
      </w:r>
      <w:r>
        <w:rPr>
          <w:color w:val="252525"/>
          <w:sz w:val="28"/>
          <w:szCs w:val="28"/>
        </w:rPr>
        <w:t xml:space="preserve">производство крупы и гранул из зерновых культур и </w:t>
      </w:r>
      <w:r w:rsidRPr="007A6283">
        <w:rPr>
          <w:color w:val="252525"/>
          <w:sz w:val="28"/>
          <w:szCs w:val="28"/>
        </w:rPr>
        <w:t>выращивания зерновых</w:t>
      </w:r>
      <w:r>
        <w:rPr>
          <w:color w:val="252525"/>
          <w:sz w:val="28"/>
          <w:szCs w:val="28"/>
        </w:rPr>
        <w:t xml:space="preserve"> (кроме риса)</w:t>
      </w:r>
      <w:r w:rsidRPr="007A6283">
        <w:rPr>
          <w:color w:val="252525"/>
          <w:sz w:val="28"/>
          <w:szCs w:val="28"/>
        </w:rPr>
        <w:t xml:space="preserve"> и зернобобовых культур</w:t>
      </w:r>
      <w:r>
        <w:rPr>
          <w:color w:val="252525"/>
          <w:sz w:val="28"/>
          <w:szCs w:val="28"/>
        </w:rPr>
        <w:t xml:space="preserve"> и семян масленичных культур.</w:t>
      </w:r>
    </w:p>
    <w:p w14:paraId="34E3B528" w14:textId="647880E0" w:rsidR="007A6283" w:rsidRPr="007A6283" w:rsidRDefault="007A6283" w:rsidP="007A6283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</w:p>
    <w:p w14:paraId="5E835BD4" w14:textId="77777777" w:rsidR="00652FF6" w:rsidRPr="007A6283" w:rsidRDefault="00652FF6">
      <w:pPr>
        <w:rPr>
          <w:rFonts w:ascii="Times New Roman" w:hAnsi="Times New Roman" w:cs="Times New Roman"/>
          <w:sz w:val="28"/>
          <w:szCs w:val="28"/>
        </w:rPr>
      </w:pPr>
    </w:p>
    <w:sectPr w:rsidR="00652FF6" w:rsidRPr="007A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6"/>
    <w:rsid w:val="002B3B79"/>
    <w:rsid w:val="00652FF6"/>
    <w:rsid w:val="007A6283"/>
    <w:rsid w:val="008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97AE"/>
  <w15:chartTrackingRefBased/>
  <w15:docId w15:val="{15ECE0D7-EE93-4DD8-B4A3-2247C07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нелли черенкова</cp:lastModifiedBy>
  <cp:revision>5</cp:revision>
  <dcterms:created xsi:type="dcterms:W3CDTF">2022-12-07T08:53:00Z</dcterms:created>
  <dcterms:modified xsi:type="dcterms:W3CDTF">2023-06-21T12:35:00Z</dcterms:modified>
</cp:coreProperties>
</file>